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4669EE" w:rsidTr="004669EE">
        <w:trPr>
          <w:trHeight w:val="10790"/>
        </w:trPr>
        <w:tc>
          <w:tcPr>
            <w:tcW w:w="3237" w:type="dxa"/>
          </w:tcPr>
          <w:p w:rsidR="004669EE" w:rsidRDefault="004669EE">
            <w:r>
              <w:t>Greaser Glossary/Vocabulary</w:t>
            </w:r>
          </w:p>
        </w:tc>
        <w:tc>
          <w:tcPr>
            <w:tcW w:w="3237" w:type="dxa"/>
          </w:tcPr>
          <w:p w:rsidR="004669EE" w:rsidRDefault="004669EE">
            <w:r>
              <w:t>Chapter 5 Summary</w:t>
            </w:r>
          </w:p>
        </w:tc>
        <w:tc>
          <w:tcPr>
            <w:tcW w:w="3238" w:type="dxa"/>
          </w:tcPr>
          <w:p w:rsidR="004669EE" w:rsidRDefault="004669EE">
            <w:r>
              <w:t>Notes and Quotes</w:t>
            </w:r>
          </w:p>
          <w:p w:rsidR="004669EE" w:rsidRDefault="004669EE"/>
          <w:p w:rsidR="004669EE" w:rsidRPr="004669EE" w:rsidRDefault="004669EE" w:rsidP="004669EE">
            <w:r w:rsidRPr="004669EE">
              <w:rPr>
                <w:b/>
                <w:bCs/>
                <w:i/>
                <w:iCs/>
                <w:u w:val="single"/>
              </w:rPr>
              <w:t>Tone</w:t>
            </w:r>
            <w:r w:rsidRPr="004669EE">
              <w:t>- the author’s attitude towards the subject (what he or she is writing about).  Can be determined by looking at the words they choose.</w:t>
            </w:r>
          </w:p>
          <w:p w:rsidR="004669EE" w:rsidRPr="004669EE" w:rsidRDefault="004669EE" w:rsidP="004669EE">
            <w:r w:rsidRPr="004669EE">
              <w:rPr>
                <w:b/>
                <w:bCs/>
                <w:i/>
                <w:iCs/>
                <w:u w:val="single"/>
              </w:rPr>
              <w:t>Mood</w:t>
            </w:r>
            <w:r w:rsidRPr="004669EE">
              <w:t>- How the writing makes you, the reader, feel.</w:t>
            </w:r>
          </w:p>
          <w:p w:rsidR="004669EE" w:rsidRDefault="004669EE"/>
        </w:tc>
        <w:tc>
          <w:tcPr>
            <w:tcW w:w="3238" w:type="dxa"/>
          </w:tcPr>
          <w:p w:rsidR="004669EE" w:rsidRDefault="004669EE">
            <w:r>
              <w:t>Questions/Comments</w:t>
            </w:r>
            <w:bookmarkStart w:id="0" w:name="_GoBack"/>
            <w:bookmarkEnd w:id="0"/>
          </w:p>
        </w:tc>
      </w:tr>
    </w:tbl>
    <w:p w:rsidR="00977746" w:rsidRDefault="00977746"/>
    <w:sectPr w:rsidR="00977746" w:rsidSect="004669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EE"/>
    <w:rsid w:val="004669EE"/>
    <w:rsid w:val="0097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BFC16"/>
  <w15:chartTrackingRefBased/>
  <w15:docId w15:val="{C2CDD59D-C1FA-4AF7-9BA7-58B8AA3A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2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Joan F.</dc:creator>
  <cp:keywords/>
  <dc:description/>
  <cp:lastModifiedBy>Allen, Joan F.</cp:lastModifiedBy>
  <cp:revision>1</cp:revision>
  <dcterms:created xsi:type="dcterms:W3CDTF">2017-09-26T13:29:00Z</dcterms:created>
  <dcterms:modified xsi:type="dcterms:W3CDTF">2017-09-26T13:31:00Z</dcterms:modified>
</cp:coreProperties>
</file>